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0368" w:type="dxa"/>
        <w:tblLayout w:type="fixed"/>
        <w:tblLook w:val="01E0" w:firstRow="1" w:lastRow="1" w:firstColumn="1" w:lastColumn="1" w:noHBand="0" w:noVBand="0"/>
      </w:tblPr>
      <w:tblGrid>
        <w:gridCol w:w="5328"/>
        <w:gridCol w:w="5040"/>
      </w:tblGrid>
      <w:tr w:rsidR="00122932" w:rsidRPr="00AC0F4A" w:rsidTr="00122932">
        <w:tc>
          <w:tcPr>
            <w:tcW w:w="5328" w:type="dxa"/>
          </w:tcPr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proofErr w:type="gramStart"/>
            <w:r w:rsidRPr="00FE3BF9">
              <w:rPr>
                <w:rFonts w:ascii="Times New Roman" w:hAnsi="Times New Roman" w:cs="Times New Roman"/>
                <w:sz w:val="24"/>
                <w:szCs w:val="24"/>
              </w:rPr>
              <w:t>04.07.2024  №</w:t>
            </w:r>
            <w:proofErr w:type="gramEnd"/>
            <w:r w:rsidRPr="00FE3BF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122932" w:rsidRPr="00867C5D" w:rsidRDefault="00122932" w:rsidP="00122932">
            <w:pPr>
              <w:ind w:firstLine="1872"/>
              <w:jc w:val="center"/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22932" w:rsidRPr="00BE3CA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122932" w:rsidRPr="00BE3CA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A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«СОШ № 48» </w:t>
            </w: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AD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от </w:t>
            </w:r>
            <w:proofErr w:type="gramStart"/>
            <w:r w:rsidRPr="00BE3CAD">
              <w:rPr>
                <w:rFonts w:ascii="Times New Roman" w:hAnsi="Times New Roman" w:cs="Times New Roman"/>
                <w:sz w:val="24"/>
                <w:szCs w:val="24"/>
              </w:rPr>
              <w:t>30.07.2024  №</w:t>
            </w:r>
            <w:proofErr w:type="gramEnd"/>
            <w:r w:rsidRPr="00BE3CAD">
              <w:rPr>
                <w:rFonts w:ascii="Times New Roman" w:hAnsi="Times New Roman" w:cs="Times New Roman"/>
                <w:sz w:val="24"/>
                <w:szCs w:val="24"/>
              </w:rPr>
              <w:t xml:space="preserve"> 195-О</w:t>
            </w: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32" w:rsidRPr="00867C5D" w:rsidRDefault="00122932" w:rsidP="00122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0F4A" w:rsidRPr="001A5173" w:rsidRDefault="00AC0F4A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B6A45" w:rsidRPr="001A5173" w:rsidRDefault="009B6A45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C21C9" w:rsidRPr="001A5173" w:rsidRDefault="006C21C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54321" w:rsidRPr="001A5173" w:rsidRDefault="00B54321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AC0F4A" w:rsidRDefault="0030678A" w:rsidP="00CA5D63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AC0F4A">
        <w:rPr>
          <w:rFonts w:asciiTheme="majorBidi" w:hAnsiTheme="majorBidi" w:cstheme="majorBidi"/>
          <w:b/>
          <w:sz w:val="32"/>
          <w:szCs w:val="32"/>
        </w:rPr>
        <w:t>УЧЕБНЫЙ ПЛАН</w:t>
      </w:r>
    </w:p>
    <w:p w:rsidR="00122932" w:rsidRDefault="00E24C8D" w:rsidP="00122932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C0F4A">
        <w:rPr>
          <w:rFonts w:asciiTheme="majorBidi" w:hAnsiTheme="majorBidi" w:cstheme="majorBidi"/>
          <w:b/>
          <w:sz w:val="32"/>
          <w:szCs w:val="32"/>
        </w:rPr>
        <w:t>среднего общего образования</w:t>
      </w:r>
      <w:r w:rsidR="00122932" w:rsidRPr="00AC0F4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122932" w:rsidRDefault="00122932" w:rsidP="00122932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22932" w:rsidRPr="00122932" w:rsidRDefault="00122932" w:rsidP="00122932">
      <w:pPr>
        <w:spacing w:after="0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МБОУ </w:t>
      </w:r>
      <w:r w:rsidRPr="00122932">
        <w:rPr>
          <w:rFonts w:asciiTheme="majorBidi" w:hAnsiTheme="majorBidi" w:cstheme="majorBidi"/>
          <w:b/>
          <w:sz w:val="32"/>
          <w:szCs w:val="32"/>
        </w:rPr>
        <w:t xml:space="preserve">"Средняя общеобразовательная школа №48" </w:t>
      </w:r>
    </w:p>
    <w:p w:rsidR="00122932" w:rsidRPr="00122932" w:rsidRDefault="00122932" w:rsidP="00122932">
      <w:pPr>
        <w:spacing w:after="0"/>
        <w:jc w:val="center"/>
        <w:rPr>
          <w:rFonts w:asciiTheme="majorBidi" w:hAnsiTheme="majorBidi" w:cstheme="majorBidi"/>
          <w:b/>
          <w:sz w:val="32"/>
          <w:szCs w:val="32"/>
        </w:rPr>
      </w:pPr>
      <w:r w:rsidRPr="00122932">
        <w:rPr>
          <w:rFonts w:asciiTheme="majorBidi" w:hAnsiTheme="majorBidi" w:cstheme="majorBidi"/>
          <w:b/>
          <w:sz w:val="32"/>
          <w:szCs w:val="32"/>
        </w:rPr>
        <w:t>города Чебоксары Чувашской Республики</w:t>
      </w:r>
    </w:p>
    <w:p w:rsidR="00E24C8D" w:rsidRPr="00AC0F4A" w:rsidRDefault="00E24C8D" w:rsidP="00344318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30678A" w:rsidRPr="00AC0F4A" w:rsidRDefault="0030678A" w:rsidP="00CA5D63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AC0F4A">
        <w:rPr>
          <w:rFonts w:asciiTheme="majorBidi" w:hAnsiTheme="majorBidi" w:cstheme="majorBidi"/>
          <w:b/>
          <w:sz w:val="32"/>
          <w:szCs w:val="32"/>
        </w:rPr>
        <w:t xml:space="preserve">на </w:t>
      </w:r>
      <w:r w:rsidR="00AC0F4A" w:rsidRPr="00AC0F4A">
        <w:rPr>
          <w:rFonts w:asciiTheme="majorBidi" w:hAnsiTheme="majorBidi" w:cstheme="majorBidi"/>
          <w:b/>
          <w:sz w:val="32"/>
          <w:szCs w:val="32"/>
        </w:rPr>
        <w:t>2024</w:t>
      </w:r>
      <w:r w:rsidR="00BA6E11" w:rsidRPr="00AC0F4A">
        <w:rPr>
          <w:rFonts w:asciiTheme="majorBidi" w:hAnsiTheme="majorBidi" w:cstheme="majorBidi"/>
          <w:b/>
          <w:sz w:val="32"/>
          <w:szCs w:val="32"/>
        </w:rPr>
        <w:t xml:space="preserve"> –</w:t>
      </w:r>
      <w:r w:rsidR="006A6072" w:rsidRPr="00AC0F4A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AC0F4A" w:rsidRPr="00AC0F4A">
        <w:rPr>
          <w:rFonts w:asciiTheme="majorBidi" w:hAnsiTheme="majorBidi" w:cstheme="majorBidi"/>
          <w:b/>
          <w:sz w:val="32"/>
          <w:szCs w:val="32"/>
        </w:rPr>
        <w:t>2025</w:t>
      </w:r>
      <w:r w:rsidRPr="00AC0F4A">
        <w:rPr>
          <w:rFonts w:asciiTheme="majorBidi" w:hAnsiTheme="majorBidi" w:cstheme="majorBidi"/>
          <w:b/>
          <w:sz w:val="32"/>
          <w:szCs w:val="32"/>
        </w:rPr>
        <w:t xml:space="preserve"> учебный год</w:t>
      </w:r>
    </w:p>
    <w:p w:rsidR="0030678A" w:rsidRPr="00AC0F4A" w:rsidRDefault="0030678A" w:rsidP="00CA5D63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0678A" w:rsidRPr="001A5173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1A5173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1A5173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A5173" w:rsidRDefault="001A517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A5173" w:rsidRDefault="001A517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A5173" w:rsidRDefault="001A517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A5173" w:rsidRDefault="001A517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A5173" w:rsidRPr="001A5173" w:rsidRDefault="001A517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1A5173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1A5173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93659" w:rsidRPr="00122932" w:rsidRDefault="00122932" w:rsidP="00F93659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ЧЕБОКСАРЫ</w:t>
      </w:r>
      <w:r w:rsidR="0030678A" w:rsidRPr="0012293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C0F4A" w:rsidRPr="00122932">
        <w:rPr>
          <w:rFonts w:asciiTheme="majorBidi" w:hAnsiTheme="majorBidi" w:cstheme="majorBidi"/>
          <w:b/>
          <w:sz w:val="24"/>
          <w:szCs w:val="24"/>
        </w:rPr>
        <w:t>2024</w:t>
      </w:r>
    </w:p>
    <w:p w:rsidR="0030678A" w:rsidRPr="001A5173" w:rsidRDefault="00F93659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1A5173">
        <w:rPr>
          <w:rFonts w:asciiTheme="majorBidi" w:hAnsiTheme="majorBidi" w:cstheme="majorBidi"/>
          <w:sz w:val="24"/>
          <w:szCs w:val="24"/>
        </w:rPr>
        <w:br w:type="page"/>
      </w:r>
      <w:r w:rsidR="0030678A" w:rsidRPr="001A5173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30678A" w:rsidRPr="001A5173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1A5173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913620">
        <w:rPr>
          <w:rStyle w:val="markedcontent"/>
          <w:rFonts w:asciiTheme="majorBidi" w:hAnsiTheme="majorBidi" w:cstheme="majorBidi"/>
          <w:sz w:val="24"/>
          <w:szCs w:val="24"/>
        </w:rPr>
        <w:t xml:space="preserve">МБОУ «СОШ №48" г. Чебоксары </w:t>
      </w:r>
      <w:r w:rsidR="00913620" w:rsidRPr="001A5173">
        <w:rPr>
          <w:rFonts w:asciiTheme="majorBidi" w:hAnsiTheme="majorBidi" w:cstheme="majorBidi"/>
          <w:sz w:val="24"/>
          <w:szCs w:val="24"/>
        </w:rPr>
        <w:t xml:space="preserve"> </w:t>
      </w:r>
      <w:r w:rsidR="00B645AA" w:rsidRPr="001A5173">
        <w:rPr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1A5173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1A5173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1A5173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1A5173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1A5173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A5173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913620">
        <w:rPr>
          <w:rStyle w:val="markedcontent"/>
          <w:rFonts w:asciiTheme="majorBidi" w:hAnsiTheme="majorBidi" w:cstheme="majorBidi"/>
          <w:sz w:val="24"/>
          <w:szCs w:val="24"/>
        </w:rPr>
        <w:t>МБОУ «СОШ №48" г. Чебоксары</w:t>
      </w:r>
      <w:r w:rsidR="003C7983" w:rsidRPr="001A517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1A517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1A517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1A5173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913620">
        <w:rPr>
          <w:rStyle w:val="markedcontent"/>
          <w:rFonts w:asciiTheme="majorBidi" w:hAnsiTheme="majorBidi" w:cstheme="majorBidi"/>
          <w:sz w:val="24"/>
          <w:szCs w:val="24"/>
        </w:rPr>
        <w:t xml:space="preserve">МБОУ «СОШ №48" г. Чебоксары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 xml:space="preserve">1 сентября 2024 года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>26 мая 2025 года</w:t>
      </w:r>
      <w:r w:rsidRPr="001A5173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1A5173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1A517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1A5173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1A5173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1A5173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</w:t>
      </w:r>
      <w:r w:rsidR="00913620">
        <w:rPr>
          <w:rStyle w:val="markedcontent"/>
          <w:rFonts w:asciiTheme="majorBidi" w:hAnsiTheme="majorBidi" w:cstheme="majorBidi"/>
          <w:sz w:val="24"/>
          <w:szCs w:val="24"/>
        </w:rPr>
        <w:t>бучающихся в неделю составляет в 1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0 классе – 34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а, </w:t>
      </w:r>
      <w:proofErr w:type="gramStart"/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в  11</w:t>
      </w:r>
      <w:proofErr w:type="gramEnd"/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34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F23C59" w:rsidRPr="001A517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1A517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1A5173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913620">
        <w:rPr>
          <w:rStyle w:val="markedcontent"/>
          <w:rFonts w:asciiTheme="majorBidi" w:hAnsiTheme="majorBidi" w:cstheme="majorBidi"/>
          <w:sz w:val="24"/>
          <w:szCs w:val="24"/>
        </w:rPr>
        <w:t xml:space="preserve">МБОУ «СОШ №48" г. Чебоксары </w:t>
      </w:r>
      <w:r w:rsidR="007E3674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1A5173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AC0F4A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1A5173">
        <w:rPr>
          <w:rFonts w:asciiTheme="majorBidi" w:hAnsiTheme="majorBidi" w:cstheme="majorBidi"/>
          <w:sz w:val="24"/>
          <w:szCs w:val="24"/>
        </w:rPr>
        <w:t>язык</w:t>
      </w:r>
      <w:r w:rsidR="006D6035" w:rsidRPr="001A5173">
        <w:rPr>
          <w:rFonts w:asciiTheme="majorBidi" w:hAnsiTheme="majorBidi" w:cstheme="majorBidi"/>
          <w:sz w:val="24"/>
          <w:szCs w:val="24"/>
        </w:rPr>
        <w:t>.</w:t>
      </w:r>
    </w:p>
    <w:p w:rsidR="008E0553" w:rsidRPr="001A517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родной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 xml:space="preserve">(чувашской)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литературы.</w:t>
      </w:r>
    </w:p>
    <w:p w:rsidR="00F23C59" w:rsidRPr="001A5173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1A5173">
        <w:rPr>
          <w:rStyle w:val="markedcontent"/>
          <w:rFonts w:asciiTheme="majorBidi" w:hAnsiTheme="majorBidi" w:cstheme="majorBidi"/>
          <w:sz w:val="24"/>
          <w:szCs w:val="24"/>
        </w:rPr>
        <w:t>предметов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 xml:space="preserve">: иностранный язык, информатика, физкультура </w:t>
      </w:r>
      <w:r w:rsidR="00913620">
        <w:rPr>
          <w:rStyle w:val="markedcontent"/>
          <w:rFonts w:asciiTheme="majorBidi" w:hAnsiTheme="majorBidi" w:cstheme="majorBidi"/>
          <w:sz w:val="24"/>
          <w:szCs w:val="24"/>
        </w:rPr>
        <w:t xml:space="preserve">и профильных предметов в </w:t>
      </w:r>
      <w:proofErr w:type="spellStart"/>
      <w:r w:rsidR="00913620">
        <w:rPr>
          <w:rStyle w:val="markedcontent"/>
          <w:rFonts w:asciiTheme="majorBidi" w:hAnsiTheme="majorBidi" w:cstheme="majorBidi"/>
          <w:sz w:val="24"/>
          <w:szCs w:val="24"/>
        </w:rPr>
        <w:t>двухпрофильном</w:t>
      </w:r>
      <w:proofErr w:type="spellEnd"/>
      <w:r w:rsidR="00913620">
        <w:rPr>
          <w:rStyle w:val="markedcontent"/>
          <w:rFonts w:asciiTheme="majorBidi" w:hAnsiTheme="majorBidi" w:cstheme="majorBidi"/>
          <w:sz w:val="24"/>
          <w:szCs w:val="24"/>
        </w:rPr>
        <w:t xml:space="preserve"> 11СТ классе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F4598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1A5173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1A517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1A517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>полугодовое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1A517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>полугодие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</w:t>
      </w:r>
      <w:r w:rsidR="004141D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AC0F4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Все предметы обязательной части учебного плана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 xml:space="preserve">и </w:t>
      </w:r>
      <w:r w:rsidR="00AC0F4A" w:rsidRPr="001A5173">
        <w:rPr>
          <w:rStyle w:val="markedcontent"/>
          <w:rFonts w:asciiTheme="majorBidi" w:hAnsiTheme="majorBidi" w:cstheme="majorBidi"/>
          <w:sz w:val="24"/>
          <w:szCs w:val="24"/>
        </w:rPr>
        <w:t>части, формируемой участниками образовательных отношений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="00AC0F4A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оцениваются по </w:t>
      </w:r>
      <w:r w:rsidR="00AC0F4A">
        <w:rPr>
          <w:rStyle w:val="markedcontent"/>
          <w:rFonts w:asciiTheme="majorBidi" w:hAnsiTheme="majorBidi" w:cstheme="majorBidi"/>
          <w:sz w:val="24"/>
          <w:szCs w:val="24"/>
        </w:rPr>
        <w:t>полугодиям.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1A5173" w:rsidRDefault="006D6035" w:rsidP="00F11F4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аттестация проходит на последней учебной неделе </w:t>
      </w:r>
      <w:r w:rsidR="00F11F42">
        <w:rPr>
          <w:rStyle w:val="markedcontent"/>
          <w:rFonts w:asciiTheme="majorBidi" w:hAnsiTheme="majorBidi" w:cstheme="majorBidi"/>
          <w:sz w:val="24"/>
          <w:szCs w:val="24"/>
        </w:rPr>
        <w:t>полугодия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4141D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F11F4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1A5173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№48" города Чебоксары Чувашской Республики"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E0553" w:rsidRPr="001A517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1A517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1A517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1A517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1A5173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1A517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1A517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1A5173" w:rsidRDefault="00D8488E" w:rsidP="00224750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1A517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1A517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A5173">
        <w:rPr>
          <w:rStyle w:val="markedcontent"/>
          <w:rFonts w:asciiTheme="majorBidi" w:hAnsiTheme="majorBidi" w:cstheme="majorBidi"/>
          <w:sz w:val="24"/>
          <w:szCs w:val="24"/>
        </w:rPr>
        <w:t>УЧЕБНЫЙ ПЛАН</w:t>
      </w:r>
      <w:r w:rsidR="00F11F4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013AA">
        <w:rPr>
          <w:rStyle w:val="markedcontent"/>
          <w:rFonts w:asciiTheme="majorBidi" w:hAnsiTheme="majorBidi" w:cstheme="majorBidi"/>
          <w:sz w:val="24"/>
          <w:szCs w:val="24"/>
        </w:rPr>
        <w:t xml:space="preserve">10 класс </w:t>
      </w:r>
      <w:r w:rsidR="00F11F42">
        <w:rPr>
          <w:rStyle w:val="markedcontent"/>
          <w:rFonts w:asciiTheme="majorBidi" w:hAnsiTheme="majorBidi" w:cstheme="majorBidi"/>
          <w:sz w:val="24"/>
          <w:szCs w:val="24"/>
        </w:rPr>
        <w:t>(ТЕХНОЛОГИЧЕСКИЙ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13"/>
        <w:gridCol w:w="4074"/>
        <w:gridCol w:w="2222"/>
        <w:gridCol w:w="2221"/>
        <w:gridCol w:w="2112"/>
      </w:tblGrid>
      <w:tr w:rsidR="00F11F42" w:rsidRPr="001A5173" w:rsidTr="00F11F42">
        <w:tc>
          <w:tcPr>
            <w:tcW w:w="3913" w:type="dxa"/>
            <w:vMerge w:val="restart"/>
            <w:shd w:val="clear" w:color="auto" w:fill="D9D9D9"/>
          </w:tcPr>
          <w:p w:rsidR="00F11F42" w:rsidRPr="001A5173" w:rsidRDefault="00F11F42">
            <w:pPr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74" w:type="dxa"/>
            <w:vMerge w:val="restart"/>
            <w:shd w:val="clear" w:color="auto" w:fill="D9D9D9"/>
          </w:tcPr>
          <w:p w:rsidR="00F11F42" w:rsidRPr="001A5173" w:rsidRDefault="00F11F42">
            <w:pPr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443" w:type="dxa"/>
            <w:gridSpan w:val="2"/>
            <w:shd w:val="clear" w:color="auto" w:fill="D9D9D9"/>
          </w:tcPr>
          <w:p w:rsidR="00F11F42" w:rsidRPr="001A5173" w:rsidRDefault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12" w:type="dxa"/>
            <w:vMerge w:val="restart"/>
            <w:shd w:val="clear" w:color="auto" w:fill="D9D9D9"/>
          </w:tcPr>
          <w:p w:rsidR="00F11F42" w:rsidRPr="001A5173" w:rsidRDefault="00F11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11F42" w:rsidRPr="001A5173" w:rsidRDefault="00F11F42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/>
          </w:tcPr>
          <w:p w:rsidR="00F11F42" w:rsidRPr="001A5173" w:rsidRDefault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10Т</w:t>
            </w:r>
          </w:p>
        </w:tc>
        <w:tc>
          <w:tcPr>
            <w:tcW w:w="2221" w:type="dxa"/>
            <w:shd w:val="clear" w:color="auto" w:fill="D9D9D9"/>
          </w:tcPr>
          <w:p w:rsidR="00F11F42" w:rsidRPr="001A5173" w:rsidRDefault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11Т</w:t>
            </w:r>
          </w:p>
        </w:tc>
        <w:tc>
          <w:tcPr>
            <w:tcW w:w="2112" w:type="dxa"/>
            <w:vMerge/>
            <w:shd w:val="clear" w:color="auto" w:fill="D9D9D9"/>
          </w:tcPr>
          <w:p w:rsidR="00F11F42" w:rsidRPr="001A5173" w:rsidRDefault="00F11F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12430" w:type="dxa"/>
            <w:gridSpan w:val="4"/>
            <w:shd w:val="clear" w:color="auto" w:fill="FFFFB3"/>
          </w:tcPr>
          <w:p w:rsidR="00F11F42" w:rsidRPr="001A5173" w:rsidRDefault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112" w:type="dxa"/>
            <w:shd w:val="clear" w:color="auto" w:fill="FFFFB3"/>
          </w:tcPr>
          <w:p w:rsidR="00F11F42" w:rsidRPr="001A5173" w:rsidRDefault="00F11F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3913" w:type="dxa"/>
            <w:vMerge w:val="restart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Литература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1A5173" w:rsidTr="00F11F42">
        <w:tc>
          <w:tcPr>
            <w:tcW w:w="3913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Тестирование</w:t>
            </w:r>
          </w:p>
        </w:tc>
      </w:tr>
      <w:tr w:rsidR="00F11F42" w:rsidRPr="001A5173" w:rsidTr="00F11F42">
        <w:tc>
          <w:tcPr>
            <w:tcW w:w="3913" w:type="dxa"/>
            <w:vMerge w:val="restart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vMerge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vMerge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1A5173" w:rsidTr="00F11F42">
        <w:tc>
          <w:tcPr>
            <w:tcW w:w="3913" w:type="dxa"/>
            <w:vMerge w:val="restart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История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География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1A5173" w:rsidTr="00F11F42">
        <w:tc>
          <w:tcPr>
            <w:tcW w:w="3913" w:type="dxa"/>
            <w:vMerge w:val="restart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074" w:type="dxa"/>
          </w:tcPr>
          <w:p w:rsidR="00F11F42" w:rsidRPr="00AC0F4A" w:rsidRDefault="00F11F42" w:rsidP="00F11F42">
            <w:pPr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2222" w:type="dxa"/>
          </w:tcPr>
          <w:p w:rsidR="00F11F42" w:rsidRPr="00AC0F4A" w:rsidRDefault="00F11F42" w:rsidP="00F11F42">
            <w:pPr>
              <w:jc w:val="center"/>
              <w:rPr>
                <w:sz w:val="24"/>
                <w:szCs w:val="24"/>
              </w:rPr>
            </w:pPr>
            <w:r w:rsidRPr="00AC0F4A">
              <w:rPr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Химия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1A5173" w:rsidTr="00F11F42">
        <w:tc>
          <w:tcPr>
            <w:tcW w:w="3913" w:type="dxa"/>
            <w:vMerge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Биология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1A5173" w:rsidTr="00F11F42">
        <w:tc>
          <w:tcPr>
            <w:tcW w:w="3913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1A5173" w:rsidTr="00F11F42">
        <w:tc>
          <w:tcPr>
            <w:tcW w:w="3913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1A5173" w:rsidTr="00F11F42">
        <w:tc>
          <w:tcPr>
            <w:tcW w:w="3913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-----</w:t>
            </w:r>
          </w:p>
        </w:tc>
        <w:tc>
          <w:tcPr>
            <w:tcW w:w="4074" w:type="dxa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:rsidR="00F11F42" w:rsidRPr="001A5173" w:rsidTr="00F11F42">
        <w:tc>
          <w:tcPr>
            <w:tcW w:w="7987" w:type="dxa"/>
            <w:gridSpan w:val="2"/>
            <w:shd w:val="clear" w:color="auto" w:fill="00FF00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Итого</w:t>
            </w:r>
          </w:p>
        </w:tc>
        <w:tc>
          <w:tcPr>
            <w:tcW w:w="2222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33</w:t>
            </w:r>
          </w:p>
        </w:tc>
        <w:tc>
          <w:tcPr>
            <w:tcW w:w="2112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12430" w:type="dxa"/>
            <w:gridSpan w:val="4"/>
            <w:shd w:val="clear" w:color="auto" w:fill="FFFFB3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12" w:type="dxa"/>
            <w:shd w:val="clear" w:color="auto" w:fill="FFFFB3"/>
          </w:tcPr>
          <w:p w:rsidR="00F11F42" w:rsidRPr="001A5173" w:rsidRDefault="00F11F42" w:rsidP="00F11F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7987" w:type="dxa"/>
            <w:gridSpan w:val="2"/>
            <w:shd w:val="clear" w:color="auto" w:fill="D9D9D9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222" w:type="dxa"/>
            <w:shd w:val="clear" w:color="auto" w:fill="D9D9D9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9D9D9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7987" w:type="dxa"/>
            <w:gridSpan w:val="2"/>
          </w:tcPr>
          <w:p w:rsidR="00F11F42" w:rsidRPr="001A5173" w:rsidRDefault="00122932" w:rsidP="00F1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222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0</w:t>
            </w:r>
          </w:p>
        </w:tc>
        <w:tc>
          <w:tcPr>
            <w:tcW w:w="2221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1A5173" w:rsidTr="00F11F42">
        <w:tc>
          <w:tcPr>
            <w:tcW w:w="7987" w:type="dxa"/>
            <w:gridSpan w:val="2"/>
            <w:shd w:val="clear" w:color="auto" w:fill="00FF00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Итого</w:t>
            </w:r>
          </w:p>
        </w:tc>
        <w:tc>
          <w:tcPr>
            <w:tcW w:w="2222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7987" w:type="dxa"/>
            <w:gridSpan w:val="2"/>
            <w:shd w:val="clear" w:color="auto" w:fill="00FF00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22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  <w:shd w:val="clear" w:color="auto" w:fill="00FF00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7987" w:type="dxa"/>
            <w:gridSpan w:val="2"/>
            <w:shd w:val="clear" w:color="auto" w:fill="FCE3FC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22" w:type="dxa"/>
            <w:shd w:val="clear" w:color="auto" w:fill="FCE3FC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FCE3FC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  <w:shd w:val="clear" w:color="auto" w:fill="FCE3FC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1A5173" w:rsidTr="00F11F42">
        <w:tc>
          <w:tcPr>
            <w:tcW w:w="7987" w:type="dxa"/>
            <w:gridSpan w:val="2"/>
            <w:shd w:val="clear" w:color="auto" w:fill="FCE3FC"/>
          </w:tcPr>
          <w:p w:rsidR="00F11F42" w:rsidRPr="001A5173" w:rsidRDefault="00F11F42" w:rsidP="00F11F42">
            <w:pPr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222" w:type="dxa"/>
            <w:shd w:val="clear" w:color="auto" w:fill="FCE3FC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1156</w:t>
            </w:r>
          </w:p>
        </w:tc>
        <w:tc>
          <w:tcPr>
            <w:tcW w:w="2221" w:type="dxa"/>
            <w:shd w:val="clear" w:color="auto" w:fill="FCE3FC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1A5173">
              <w:rPr>
                <w:sz w:val="24"/>
                <w:szCs w:val="24"/>
              </w:rPr>
              <w:t>1156</w:t>
            </w:r>
          </w:p>
        </w:tc>
        <w:tc>
          <w:tcPr>
            <w:tcW w:w="2112" w:type="dxa"/>
            <w:shd w:val="clear" w:color="auto" w:fill="FCE3FC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103B" w:rsidRDefault="00AF103B">
      <w:pPr>
        <w:rPr>
          <w:sz w:val="24"/>
          <w:szCs w:val="24"/>
        </w:rPr>
      </w:pPr>
    </w:p>
    <w:p w:rsidR="00F11F42" w:rsidRDefault="00F11F42" w:rsidP="00F11F4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11F42" w:rsidRPr="00EE54C0" w:rsidRDefault="00F11F42" w:rsidP="00F11F4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E54C0">
        <w:rPr>
          <w:rStyle w:val="markedcontent"/>
          <w:rFonts w:asciiTheme="majorBidi" w:hAnsiTheme="majorBidi" w:cstheme="majorBidi"/>
          <w:sz w:val="24"/>
          <w:szCs w:val="24"/>
        </w:rPr>
        <w:t>УЧЕБНЫЙ ПЛАН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013AA">
        <w:rPr>
          <w:rStyle w:val="markedcontent"/>
          <w:rFonts w:asciiTheme="majorBidi" w:hAnsiTheme="majorBidi" w:cstheme="majorBidi"/>
          <w:sz w:val="24"/>
          <w:szCs w:val="24"/>
        </w:rPr>
        <w:t xml:space="preserve">10 класс </w:t>
      </w:r>
      <w:r>
        <w:rPr>
          <w:rStyle w:val="markedcontent"/>
          <w:rFonts w:asciiTheme="majorBidi" w:hAnsiTheme="majorBidi" w:cstheme="majorBidi"/>
          <w:sz w:val="24"/>
          <w:szCs w:val="24"/>
        </w:rPr>
        <w:t>(УНИВЕРСАЛЬНЫЙ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13"/>
        <w:gridCol w:w="4074"/>
        <w:gridCol w:w="2222"/>
        <w:gridCol w:w="2221"/>
        <w:gridCol w:w="2112"/>
      </w:tblGrid>
      <w:tr w:rsidR="00F11F42" w:rsidRPr="00EE54C0" w:rsidTr="00F11F42">
        <w:tc>
          <w:tcPr>
            <w:tcW w:w="3913" w:type="dxa"/>
            <w:vMerge w:val="restart"/>
            <w:shd w:val="clear" w:color="auto" w:fill="D9D9D9"/>
          </w:tcPr>
          <w:p w:rsidR="00F11F42" w:rsidRPr="00EE54C0" w:rsidRDefault="00F11F42" w:rsidP="007B4AE5">
            <w:pPr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74" w:type="dxa"/>
            <w:vMerge w:val="restart"/>
            <w:shd w:val="clear" w:color="auto" w:fill="D9D9D9"/>
          </w:tcPr>
          <w:p w:rsidR="00F11F42" w:rsidRPr="00EE54C0" w:rsidRDefault="00F11F42" w:rsidP="007B4AE5">
            <w:pPr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443" w:type="dxa"/>
            <w:gridSpan w:val="2"/>
            <w:shd w:val="clear" w:color="auto" w:fill="D9D9D9"/>
          </w:tcPr>
          <w:p w:rsidR="00F11F42" w:rsidRPr="00EE54C0" w:rsidRDefault="00F11F42" w:rsidP="007B4AE5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12" w:type="dxa"/>
            <w:vMerge w:val="restart"/>
            <w:shd w:val="clear" w:color="auto" w:fill="D9D9D9"/>
          </w:tcPr>
          <w:p w:rsidR="00F11F42" w:rsidRPr="00EE54C0" w:rsidRDefault="00F11F42" w:rsidP="007B4A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7B4AE5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11F42" w:rsidRPr="00EE54C0" w:rsidRDefault="00F11F42" w:rsidP="007B4AE5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/>
          </w:tcPr>
          <w:p w:rsidR="00F11F42" w:rsidRPr="00EE54C0" w:rsidRDefault="00F11F42" w:rsidP="007B4AE5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10С</w:t>
            </w:r>
          </w:p>
        </w:tc>
        <w:tc>
          <w:tcPr>
            <w:tcW w:w="2221" w:type="dxa"/>
            <w:shd w:val="clear" w:color="auto" w:fill="D9D9D9"/>
          </w:tcPr>
          <w:p w:rsidR="00F11F42" w:rsidRPr="00EE54C0" w:rsidRDefault="00F11F42" w:rsidP="007B4AE5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11С</w:t>
            </w:r>
          </w:p>
        </w:tc>
        <w:tc>
          <w:tcPr>
            <w:tcW w:w="2112" w:type="dxa"/>
            <w:vMerge/>
            <w:shd w:val="clear" w:color="auto" w:fill="D9D9D9"/>
          </w:tcPr>
          <w:p w:rsidR="00F11F42" w:rsidRPr="00EE54C0" w:rsidRDefault="00F11F42" w:rsidP="007B4A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12430" w:type="dxa"/>
            <w:gridSpan w:val="4"/>
            <w:shd w:val="clear" w:color="auto" w:fill="FFFFB3"/>
          </w:tcPr>
          <w:p w:rsidR="00F11F42" w:rsidRPr="00EE54C0" w:rsidRDefault="00F11F42" w:rsidP="007B4AE5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112" w:type="dxa"/>
            <w:shd w:val="clear" w:color="auto" w:fill="FFFFB3"/>
          </w:tcPr>
          <w:p w:rsidR="00F11F42" w:rsidRPr="00EE54C0" w:rsidRDefault="00F11F42" w:rsidP="007B4A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3913" w:type="dxa"/>
            <w:vMerge w:val="restart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Литература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1013AA" w:rsidP="00F11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F11F42">
        <w:tc>
          <w:tcPr>
            <w:tcW w:w="3913" w:type="dxa"/>
          </w:tcPr>
          <w:p w:rsidR="001013AA" w:rsidRPr="00EE54C0" w:rsidRDefault="001013AA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074" w:type="dxa"/>
          </w:tcPr>
          <w:p w:rsidR="001013AA" w:rsidRPr="00EE54C0" w:rsidRDefault="001013AA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22" w:type="dxa"/>
          </w:tcPr>
          <w:p w:rsidR="001013AA" w:rsidRPr="00EE54C0" w:rsidRDefault="001013AA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013AA" w:rsidRPr="00EE54C0" w:rsidRDefault="001013AA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3AA" w:rsidRPr="001A5173" w:rsidRDefault="001013AA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Тестирование</w:t>
            </w:r>
          </w:p>
        </w:tc>
      </w:tr>
      <w:tr w:rsidR="001013AA" w:rsidRPr="00EE54C0" w:rsidTr="00F11F42">
        <w:tc>
          <w:tcPr>
            <w:tcW w:w="3913" w:type="dxa"/>
            <w:vMerge w:val="restart"/>
          </w:tcPr>
          <w:p w:rsidR="001013AA" w:rsidRPr="00EE54C0" w:rsidRDefault="001013AA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4" w:type="dxa"/>
          </w:tcPr>
          <w:p w:rsidR="001013AA" w:rsidRPr="00F11F42" w:rsidRDefault="001013AA" w:rsidP="00F11F42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F11F42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1013AA" w:rsidRPr="00EE54C0" w:rsidRDefault="001013AA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1013AA" w:rsidRPr="001A5173" w:rsidRDefault="001013AA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1013AA" w:rsidRPr="00EE54C0" w:rsidTr="00F11F42">
        <w:tc>
          <w:tcPr>
            <w:tcW w:w="3913" w:type="dxa"/>
            <w:vMerge/>
          </w:tcPr>
          <w:p w:rsidR="001013AA" w:rsidRPr="00EE54C0" w:rsidRDefault="001013AA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F11F42" w:rsidRDefault="001013AA" w:rsidP="00F11F42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F11F42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013AA" w:rsidRPr="00EE54C0" w:rsidRDefault="001013AA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vMerge/>
          </w:tcPr>
          <w:p w:rsidR="001013AA" w:rsidRPr="001A5173" w:rsidRDefault="001013AA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1013AA" w:rsidRPr="00EE54C0" w:rsidTr="00F11F42">
        <w:tc>
          <w:tcPr>
            <w:tcW w:w="3913" w:type="dxa"/>
            <w:vMerge/>
          </w:tcPr>
          <w:p w:rsidR="001013AA" w:rsidRPr="00EE54C0" w:rsidRDefault="001013AA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F11F42" w:rsidRDefault="001013AA" w:rsidP="00F11F42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F11F42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vMerge/>
          </w:tcPr>
          <w:p w:rsidR="001013AA" w:rsidRPr="008076D8" w:rsidRDefault="001013AA" w:rsidP="00F11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F11F42" w:rsidRDefault="00F11F42" w:rsidP="00F11F42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22" w:type="dxa"/>
          </w:tcPr>
          <w:p w:rsidR="00F11F42" w:rsidRPr="00F11F42" w:rsidRDefault="00F11F42" w:rsidP="00F11F42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EE54C0" w:rsidTr="00F11F42">
        <w:tc>
          <w:tcPr>
            <w:tcW w:w="3913" w:type="dxa"/>
            <w:vMerge w:val="restart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74" w:type="dxa"/>
          </w:tcPr>
          <w:p w:rsidR="00F11F42" w:rsidRPr="00F11F42" w:rsidRDefault="00F11F42" w:rsidP="00F11F42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История</w:t>
            </w:r>
          </w:p>
        </w:tc>
        <w:tc>
          <w:tcPr>
            <w:tcW w:w="2222" w:type="dxa"/>
          </w:tcPr>
          <w:p w:rsidR="00F11F42" w:rsidRPr="00F11F42" w:rsidRDefault="00F11F42" w:rsidP="00F11F42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F11F42" w:rsidRDefault="00F11F42" w:rsidP="00F11F42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222" w:type="dxa"/>
          </w:tcPr>
          <w:p w:rsidR="00F11F42" w:rsidRPr="00F11F42" w:rsidRDefault="00F11F42" w:rsidP="00F11F42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География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EE54C0" w:rsidTr="00F11F42">
        <w:tc>
          <w:tcPr>
            <w:tcW w:w="3913" w:type="dxa"/>
            <w:vMerge w:val="restart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Физика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Химия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EE54C0" w:rsidTr="00F11F42">
        <w:tc>
          <w:tcPr>
            <w:tcW w:w="3913" w:type="dxa"/>
            <w:vMerge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Биология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8076D8" w:rsidRDefault="00F11F42" w:rsidP="00F11F42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F11F42" w:rsidRPr="00EE54C0" w:rsidTr="00F11F42">
        <w:tc>
          <w:tcPr>
            <w:tcW w:w="3913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EE54C0" w:rsidTr="00F11F42">
        <w:tc>
          <w:tcPr>
            <w:tcW w:w="3913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1A5173" w:rsidRDefault="00F11F42" w:rsidP="00F11F42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EE54C0" w:rsidTr="00F11F42">
        <w:tc>
          <w:tcPr>
            <w:tcW w:w="3913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-----</w:t>
            </w:r>
          </w:p>
        </w:tc>
        <w:tc>
          <w:tcPr>
            <w:tcW w:w="4074" w:type="dxa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F11F42" w:rsidRDefault="00F11F42" w:rsidP="00F11F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:rsidR="00F11F42" w:rsidRPr="00EE54C0" w:rsidTr="00F11F42">
        <w:tc>
          <w:tcPr>
            <w:tcW w:w="7987" w:type="dxa"/>
            <w:gridSpan w:val="2"/>
            <w:shd w:val="clear" w:color="auto" w:fill="00FF00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Итого</w:t>
            </w:r>
          </w:p>
        </w:tc>
        <w:tc>
          <w:tcPr>
            <w:tcW w:w="2222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33</w:t>
            </w:r>
          </w:p>
        </w:tc>
        <w:tc>
          <w:tcPr>
            <w:tcW w:w="2221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33</w:t>
            </w:r>
          </w:p>
        </w:tc>
        <w:tc>
          <w:tcPr>
            <w:tcW w:w="2112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12430" w:type="dxa"/>
            <w:gridSpan w:val="4"/>
            <w:shd w:val="clear" w:color="auto" w:fill="FFFFB3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12" w:type="dxa"/>
            <w:shd w:val="clear" w:color="auto" w:fill="FFFFB3"/>
          </w:tcPr>
          <w:p w:rsidR="00F11F42" w:rsidRPr="00EE54C0" w:rsidRDefault="00F11F42" w:rsidP="00F11F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7987" w:type="dxa"/>
            <w:gridSpan w:val="2"/>
            <w:shd w:val="clear" w:color="auto" w:fill="D9D9D9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222" w:type="dxa"/>
            <w:shd w:val="clear" w:color="auto" w:fill="D9D9D9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9D9D9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7987" w:type="dxa"/>
            <w:gridSpan w:val="2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Экономика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Default="00122932" w:rsidP="00F11F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EE54C0" w:rsidTr="00F11F42">
        <w:tc>
          <w:tcPr>
            <w:tcW w:w="7987" w:type="dxa"/>
            <w:gridSpan w:val="2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Право</w:t>
            </w:r>
          </w:p>
        </w:tc>
        <w:tc>
          <w:tcPr>
            <w:tcW w:w="2222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0</w:t>
            </w:r>
          </w:p>
        </w:tc>
        <w:tc>
          <w:tcPr>
            <w:tcW w:w="2221" w:type="dxa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11F42" w:rsidRPr="00EE54C0" w:rsidRDefault="00122932" w:rsidP="00F11F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F11F42" w:rsidRPr="00EE54C0" w:rsidTr="00F11F42">
        <w:tc>
          <w:tcPr>
            <w:tcW w:w="7987" w:type="dxa"/>
            <w:gridSpan w:val="2"/>
            <w:shd w:val="clear" w:color="auto" w:fill="00FF00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Итого</w:t>
            </w:r>
          </w:p>
        </w:tc>
        <w:tc>
          <w:tcPr>
            <w:tcW w:w="2222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7987" w:type="dxa"/>
            <w:gridSpan w:val="2"/>
            <w:shd w:val="clear" w:color="auto" w:fill="00FF00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22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  <w:shd w:val="clear" w:color="auto" w:fill="00FF00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7987" w:type="dxa"/>
            <w:gridSpan w:val="2"/>
            <w:shd w:val="clear" w:color="auto" w:fill="FCE3FC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22" w:type="dxa"/>
            <w:shd w:val="clear" w:color="auto" w:fill="FCE3FC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FCE3FC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  <w:shd w:val="clear" w:color="auto" w:fill="FCE3FC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  <w:tr w:rsidR="00F11F42" w:rsidRPr="00EE54C0" w:rsidTr="00F11F42">
        <w:tc>
          <w:tcPr>
            <w:tcW w:w="7987" w:type="dxa"/>
            <w:gridSpan w:val="2"/>
            <w:shd w:val="clear" w:color="auto" w:fill="FCE3FC"/>
          </w:tcPr>
          <w:p w:rsidR="00F11F42" w:rsidRPr="00EE54C0" w:rsidRDefault="00F11F42" w:rsidP="00F11F42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222" w:type="dxa"/>
            <w:shd w:val="clear" w:color="auto" w:fill="FCE3FC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1156</w:t>
            </w:r>
          </w:p>
        </w:tc>
        <w:tc>
          <w:tcPr>
            <w:tcW w:w="2221" w:type="dxa"/>
            <w:shd w:val="clear" w:color="auto" w:fill="FCE3FC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1156</w:t>
            </w:r>
          </w:p>
        </w:tc>
        <w:tc>
          <w:tcPr>
            <w:tcW w:w="2112" w:type="dxa"/>
            <w:shd w:val="clear" w:color="auto" w:fill="FCE3FC"/>
          </w:tcPr>
          <w:p w:rsidR="00F11F42" w:rsidRPr="00EE54C0" w:rsidRDefault="00F11F42" w:rsidP="00F11F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1F42" w:rsidRPr="00EE54C0" w:rsidRDefault="00F11F42" w:rsidP="00F11F42">
      <w:pPr>
        <w:rPr>
          <w:sz w:val="24"/>
          <w:szCs w:val="24"/>
        </w:rPr>
      </w:pPr>
      <w:r w:rsidRPr="00EE54C0">
        <w:rPr>
          <w:sz w:val="24"/>
          <w:szCs w:val="24"/>
        </w:rPr>
        <w:br w:type="page"/>
      </w:r>
    </w:p>
    <w:p w:rsidR="001013AA" w:rsidRPr="00EE54C0" w:rsidRDefault="001013AA" w:rsidP="001013A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E54C0">
        <w:rPr>
          <w:rStyle w:val="markedcontent"/>
          <w:rFonts w:asciiTheme="majorBidi" w:hAnsiTheme="majorBidi" w:cstheme="majorBidi"/>
          <w:sz w:val="24"/>
          <w:szCs w:val="24"/>
        </w:rPr>
        <w:t>УЧЕБНЫЙ ПЛАН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11 класс (</w:t>
      </w:r>
      <w:proofErr w:type="spellStart"/>
      <w:r>
        <w:rPr>
          <w:rStyle w:val="markedcontent"/>
          <w:rFonts w:asciiTheme="majorBidi" w:hAnsiTheme="majorBidi" w:cstheme="majorBidi"/>
          <w:sz w:val="24"/>
          <w:szCs w:val="24"/>
        </w:rPr>
        <w:t>двухпрофильный</w:t>
      </w:r>
      <w:proofErr w:type="spell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– технологический/социально-экономический)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13"/>
        <w:gridCol w:w="4074"/>
        <w:gridCol w:w="2222"/>
        <w:gridCol w:w="2221"/>
        <w:gridCol w:w="2112"/>
      </w:tblGrid>
      <w:tr w:rsidR="001013AA" w:rsidRPr="00EE54C0" w:rsidTr="00426B8E">
        <w:tc>
          <w:tcPr>
            <w:tcW w:w="3913" w:type="dxa"/>
            <w:vMerge w:val="restart"/>
            <w:shd w:val="clear" w:color="auto" w:fill="D9D9D9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74" w:type="dxa"/>
            <w:vMerge w:val="restart"/>
            <w:shd w:val="clear" w:color="auto" w:fill="D9D9D9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443" w:type="dxa"/>
            <w:gridSpan w:val="2"/>
            <w:shd w:val="clear" w:color="auto" w:fill="D9D9D9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12" w:type="dxa"/>
            <w:vMerge w:val="restart"/>
            <w:shd w:val="clear" w:color="auto" w:fill="D9D9D9"/>
          </w:tcPr>
          <w:p w:rsidR="001013AA" w:rsidRPr="00EE54C0" w:rsidRDefault="001013AA" w:rsidP="00426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11С</w:t>
            </w:r>
          </w:p>
        </w:tc>
        <w:tc>
          <w:tcPr>
            <w:tcW w:w="2221" w:type="dxa"/>
            <w:shd w:val="clear" w:color="auto" w:fill="D9D9D9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11Т</w:t>
            </w:r>
          </w:p>
        </w:tc>
        <w:tc>
          <w:tcPr>
            <w:tcW w:w="2112" w:type="dxa"/>
            <w:vMerge/>
            <w:shd w:val="clear" w:color="auto" w:fill="D9D9D9"/>
          </w:tcPr>
          <w:p w:rsidR="001013AA" w:rsidRPr="00EE54C0" w:rsidRDefault="001013AA" w:rsidP="00426B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12430" w:type="dxa"/>
            <w:gridSpan w:val="4"/>
            <w:shd w:val="clear" w:color="auto" w:fill="FFFFB3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112" w:type="dxa"/>
            <w:shd w:val="clear" w:color="auto" w:fill="FFFFB3"/>
          </w:tcPr>
          <w:p w:rsidR="001013AA" w:rsidRPr="00EE54C0" w:rsidRDefault="001013AA" w:rsidP="00426B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3913" w:type="dxa"/>
            <w:vMerge w:val="restart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Литература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Сочинение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3913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013AA" w:rsidRPr="001A5173" w:rsidRDefault="001013AA" w:rsidP="00426B8E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Тестирование</w:t>
            </w:r>
          </w:p>
        </w:tc>
      </w:tr>
      <w:tr w:rsidR="001013AA" w:rsidRPr="00EE54C0" w:rsidTr="00426B8E">
        <w:tc>
          <w:tcPr>
            <w:tcW w:w="3913" w:type="dxa"/>
            <w:vMerge w:val="restart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4" w:type="dxa"/>
          </w:tcPr>
          <w:p w:rsidR="001013AA" w:rsidRPr="00F11F42" w:rsidRDefault="001013AA" w:rsidP="00426B8E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426B8E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1013AA" w:rsidRPr="001A5173" w:rsidRDefault="001013AA" w:rsidP="00426B8E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F11F42" w:rsidRDefault="001013AA" w:rsidP="00426B8E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426B8E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vMerge/>
          </w:tcPr>
          <w:p w:rsidR="001013AA" w:rsidRPr="001A5173" w:rsidRDefault="001013AA" w:rsidP="00426B8E">
            <w:pPr>
              <w:jc w:val="center"/>
              <w:rPr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F11F42" w:rsidRDefault="001013AA" w:rsidP="00426B8E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426B8E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vMerge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F11F42" w:rsidRDefault="001013AA" w:rsidP="00426B8E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22" w:type="dxa"/>
          </w:tcPr>
          <w:p w:rsidR="001013AA" w:rsidRPr="00F11F42" w:rsidRDefault="001013AA" w:rsidP="00426B8E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3913" w:type="dxa"/>
            <w:vMerge w:val="restart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74" w:type="dxa"/>
          </w:tcPr>
          <w:p w:rsidR="001013AA" w:rsidRPr="00F11F42" w:rsidRDefault="001013AA" w:rsidP="00426B8E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История</w:t>
            </w:r>
          </w:p>
        </w:tc>
        <w:tc>
          <w:tcPr>
            <w:tcW w:w="2222" w:type="dxa"/>
          </w:tcPr>
          <w:p w:rsidR="001013AA" w:rsidRPr="00F11F42" w:rsidRDefault="001013AA" w:rsidP="00426B8E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F11F42" w:rsidRDefault="001013AA" w:rsidP="00426B8E">
            <w:pPr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Обществознание (</w:t>
            </w:r>
            <w:r>
              <w:rPr>
                <w:sz w:val="24"/>
                <w:szCs w:val="24"/>
              </w:rPr>
              <w:t xml:space="preserve">базовый и </w:t>
            </w:r>
            <w:r w:rsidRPr="00F11F42">
              <w:rPr>
                <w:sz w:val="24"/>
                <w:szCs w:val="24"/>
              </w:rPr>
              <w:t>углубленный уровень)</w:t>
            </w:r>
          </w:p>
        </w:tc>
        <w:tc>
          <w:tcPr>
            <w:tcW w:w="2222" w:type="dxa"/>
          </w:tcPr>
          <w:p w:rsidR="001013AA" w:rsidRPr="00F11F42" w:rsidRDefault="001013AA" w:rsidP="00426B8E">
            <w:pPr>
              <w:jc w:val="center"/>
              <w:rPr>
                <w:sz w:val="24"/>
                <w:szCs w:val="24"/>
              </w:rPr>
            </w:pPr>
            <w:r w:rsidRPr="00F11F42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Аттестационная работа по типу ЕГЭ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География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1013AA" w:rsidRPr="00EE54C0" w:rsidTr="00426B8E">
        <w:tc>
          <w:tcPr>
            <w:tcW w:w="3913" w:type="dxa"/>
            <w:vMerge w:val="restart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Физика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Химия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color w:val="000000"/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1013AA" w:rsidRPr="00EE54C0" w:rsidTr="00426B8E">
        <w:tc>
          <w:tcPr>
            <w:tcW w:w="3913" w:type="dxa"/>
            <w:vMerge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Биология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Pr="008076D8" w:rsidRDefault="001013AA" w:rsidP="00426B8E">
            <w:pPr>
              <w:jc w:val="center"/>
              <w:rPr>
                <w:sz w:val="20"/>
                <w:szCs w:val="20"/>
              </w:rPr>
            </w:pPr>
            <w:r w:rsidRPr="008076D8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1013AA" w:rsidRPr="00EE54C0" w:rsidTr="00426B8E">
        <w:tc>
          <w:tcPr>
            <w:tcW w:w="3913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013AA" w:rsidRPr="001A5173" w:rsidRDefault="001013AA" w:rsidP="00426B8E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3913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Pr="001A5173" w:rsidRDefault="001013AA" w:rsidP="00426B8E">
            <w:pPr>
              <w:jc w:val="center"/>
              <w:rPr>
                <w:sz w:val="24"/>
                <w:szCs w:val="24"/>
              </w:rPr>
            </w:pPr>
            <w:r w:rsidRPr="008076D8"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3913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-----</w:t>
            </w:r>
          </w:p>
        </w:tc>
        <w:tc>
          <w:tcPr>
            <w:tcW w:w="4074" w:type="dxa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1013AA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013AA" w:rsidRPr="00EE54C0" w:rsidTr="00426B8E">
        <w:tc>
          <w:tcPr>
            <w:tcW w:w="7987" w:type="dxa"/>
            <w:gridSpan w:val="2"/>
            <w:shd w:val="clear" w:color="auto" w:fill="00FF00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Итого</w:t>
            </w:r>
          </w:p>
        </w:tc>
        <w:tc>
          <w:tcPr>
            <w:tcW w:w="2222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1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33</w:t>
            </w:r>
          </w:p>
        </w:tc>
        <w:tc>
          <w:tcPr>
            <w:tcW w:w="2112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12430" w:type="dxa"/>
            <w:gridSpan w:val="4"/>
            <w:shd w:val="clear" w:color="auto" w:fill="FFFFB3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12" w:type="dxa"/>
            <w:shd w:val="clear" w:color="auto" w:fill="FFFFB3"/>
          </w:tcPr>
          <w:p w:rsidR="001013AA" w:rsidRPr="00EE54C0" w:rsidRDefault="001013AA" w:rsidP="00426B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7987" w:type="dxa"/>
            <w:gridSpan w:val="2"/>
            <w:shd w:val="clear" w:color="auto" w:fill="D9D9D9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222" w:type="dxa"/>
            <w:shd w:val="clear" w:color="auto" w:fill="D9D9D9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D9D9D9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9D9D9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7987" w:type="dxa"/>
            <w:gridSpan w:val="2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1013AA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7987" w:type="dxa"/>
            <w:gridSpan w:val="2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правовых знаний</w:t>
            </w:r>
          </w:p>
        </w:tc>
        <w:tc>
          <w:tcPr>
            <w:tcW w:w="222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7987" w:type="dxa"/>
            <w:gridSpan w:val="2"/>
          </w:tcPr>
          <w:p w:rsidR="001013AA" w:rsidRDefault="00913620" w:rsidP="0042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2222" w:type="dxa"/>
          </w:tcPr>
          <w:p w:rsidR="001013AA" w:rsidRDefault="00913620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1013AA" w:rsidRDefault="00913620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13AA" w:rsidRDefault="00364232" w:rsidP="00426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1013AA" w:rsidRPr="00EE54C0" w:rsidTr="00426B8E">
        <w:tc>
          <w:tcPr>
            <w:tcW w:w="7987" w:type="dxa"/>
            <w:gridSpan w:val="2"/>
            <w:shd w:val="clear" w:color="auto" w:fill="00FF00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Итого</w:t>
            </w:r>
          </w:p>
        </w:tc>
        <w:tc>
          <w:tcPr>
            <w:tcW w:w="2222" w:type="dxa"/>
            <w:shd w:val="clear" w:color="auto" w:fill="00FF00"/>
          </w:tcPr>
          <w:p w:rsidR="001013AA" w:rsidRPr="00EE54C0" w:rsidRDefault="00913620" w:rsidP="0042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7987" w:type="dxa"/>
            <w:gridSpan w:val="2"/>
            <w:shd w:val="clear" w:color="auto" w:fill="00FF00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22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  <w:shd w:val="clear" w:color="auto" w:fill="00FF00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7987" w:type="dxa"/>
            <w:gridSpan w:val="2"/>
            <w:shd w:val="clear" w:color="auto" w:fill="FCE3FC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22" w:type="dxa"/>
            <w:shd w:val="clear" w:color="auto" w:fill="FCE3FC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221" w:type="dxa"/>
            <w:shd w:val="clear" w:color="auto" w:fill="FCE3FC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34</w:t>
            </w:r>
          </w:p>
        </w:tc>
        <w:tc>
          <w:tcPr>
            <w:tcW w:w="2112" w:type="dxa"/>
            <w:shd w:val="clear" w:color="auto" w:fill="FCE3FC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</w:p>
        </w:tc>
      </w:tr>
      <w:tr w:rsidR="001013AA" w:rsidRPr="00EE54C0" w:rsidTr="00426B8E">
        <w:tc>
          <w:tcPr>
            <w:tcW w:w="7987" w:type="dxa"/>
            <w:gridSpan w:val="2"/>
            <w:shd w:val="clear" w:color="auto" w:fill="FCE3FC"/>
          </w:tcPr>
          <w:p w:rsidR="001013AA" w:rsidRPr="00EE54C0" w:rsidRDefault="001013AA" w:rsidP="00426B8E">
            <w:pPr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222" w:type="dxa"/>
            <w:shd w:val="clear" w:color="auto" w:fill="FCE3FC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1156</w:t>
            </w:r>
          </w:p>
        </w:tc>
        <w:tc>
          <w:tcPr>
            <w:tcW w:w="2221" w:type="dxa"/>
            <w:shd w:val="clear" w:color="auto" w:fill="FCE3FC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  <w:r w:rsidRPr="00EE54C0">
              <w:rPr>
                <w:sz w:val="24"/>
                <w:szCs w:val="24"/>
              </w:rPr>
              <w:t>1156</w:t>
            </w:r>
          </w:p>
        </w:tc>
        <w:tc>
          <w:tcPr>
            <w:tcW w:w="2112" w:type="dxa"/>
            <w:shd w:val="clear" w:color="auto" w:fill="FCE3FC"/>
          </w:tcPr>
          <w:p w:rsidR="001013AA" w:rsidRPr="00EE54C0" w:rsidRDefault="001013AA" w:rsidP="00426B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3620" w:rsidRDefault="00913620" w:rsidP="00122932">
      <w:pPr>
        <w:rPr>
          <w:b/>
          <w:sz w:val="24"/>
          <w:szCs w:val="24"/>
        </w:rPr>
      </w:pPr>
    </w:p>
    <w:p w:rsidR="00913620" w:rsidRDefault="00913620" w:rsidP="00122932">
      <w:pPr>
        <w:rPr>
          <w:b/>
          <w:sz w:val="24"/>
          <w:szCs w:val="24"/>
        </w:rPr>
      </w:pPr>
    </w:p>
    <w:p w:rsidR="00122932" w:rsidRPr="00804358" w:rsidRDefault="00122932" w:rsidP="00122932">
      <w:pPr>
        <w:rPr>
          <w:sz w:val="24"/>
          <w:szCs w:val="24"/>
        </w:rPr>
      </w:pPr>
      <w:r w:rsidRPr="00804358">
        <w:rPr>
          <w:b/>
          <w:sz w:val="24"/>
          <w:szCs w:val="24"/>
        </w:rPr>
        <w:t>План внеурочной деятельности (недельный)</w:t>
      </w:r>
    </w:p>
    <w:p w:rsidR="00122932" w:rsidRPr="00804358" w:rsidRDefault="00122932" w:rsidP="00122932">
      <w:pPr>
        <w:rPr>
          <w:sz w:val="24"/>
          <w:szCs w:val="24"/>
        </w:rPr>
      </w:pPr>
      <w:r w:rsidRPr="00804358">
        <w:rPr>
          <w:sz w:val="24"/>
          <w:szCs w:val="24"/>
        </w:rPr>
        <w:t>Муниципальное бюджетное общеобразовательное учреждение "Средняя общеобразовательная школа №48" города Чебоксары Чувашской Республики"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13"/>
        <w:gridCol w:w="2876"/>
        <w:gridCol w:w="2876"/>
        <w:gridCol w:w="2877"/>
      </w:tblGrid>
      <w:tr w:rsidR="00122932" w:rsidRPr="00804358" w:rsidTr="000B7644">
        <w:tc>
          <w:tcPr>
            <w:tcW w:w="5913" w:type="dxa"/>
            <w:vMerge w:val="restart"/>
            <w:shd w:val="clear" w:color="auto" w:fill="D9D9D9"/>
          </w:tcPr>
          <w:p w:rsidR="00122932" w:rsidRPr="00804358" w:rsidRDefault="00122932" w:rsidP="00426B8E">
            <w:pPr>
              <w:rPr>
                <w:sz w:val="24"/>
                <w:szCs w:val="24"/>
              </w:rPr>
            </w:pPr>
            <w:r w:rsidRPr="00804358">
              <w:rPr>
                <w:b/>
                <w:sz w:val="24"/>
                <w:szCs w:val="24"/>
              </w:rPr>
              <w:t>Учебные курсы</w:t>
            </w:r>
          </w:p>
          <w:p w:rsidR="00122932" w:rsidRPr="00804358" w:rsidRDefault="00122932" w:rsidP="00426B8E">
            <w:pPr>
              <w:rPr>
                <w:sz w:val="24"/>
                <w:szCs w:val="24"/>
              </w:rPr>
            </w:pPr>
          </w:p>
        </w:tc>
        <w:tc>
          <w:tcPr>
            <w:tcW w:w="8629" w:type="dxa"/>
            <w:gridSpan w:val="3"/>
            <w:shd w:val="clear" w:color="auto" w:fill="D9D9D9"/>
          </w:tcPr>
          <w:p w:rsidR="00122932" w:rsidRPr="00804358" w:rsidRDefault="00122932" w:rsidP="00426B8E">
            <w:pPr>
              <w:jc w:val="center"/>
              <w:rPr>
                <w:sz w:val="24"/>
                <w:szCs w:val="24"/>
              </w:rPr>
            </w:pPr>
            <w:r w:rsidRPr="00804358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22932" w:rsidRPr="00804358" w:rsidTr="00F267D0">
        <w:tc>
          <w:tcPr>
            <w:tcW w:w="5913" w:type="dxa"/>
            <w:vMerge/>
          </w:tcPr>
          <w:p w:rsidR="00122932" w:rsidRPr="00804358" w:rsidRDefault="00122932" w:rsidP="00426B8E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D9D9D9"/>
          </w:tcPr>
          <w:p w:rsidR="00122932" w:rsidRPr="00804358" w:rsidRDefault="00F267D0" w:rsidP="00426B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10Т</w:t>
            </w:r>
          </w:p>
        </w:tc>
        <w:tc>
          <w:tcPr>
            <w:tcW w:w="2876" w:type="dxa"/>
            <w:shd w:val="clear" w:color="auto" w:fill="D9D9D9"/>
          </w:tcPr>
          <w:p w:rsidR="00122932" w:rsidRPr="00804358" w:rsidRDefault="00F267D0" w:rsidP="00426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10У</w:t>
            </w:r>
          </w:p>
        </w:tc>
        <w:tc>
          <w:tcPr>
            <w:tcW w:w="2877" w:type="dxa"/>
            <w:shd w:val="clear" w:color="auto" w:fill="D9D9D9"/>
          </w:tcPr>
          <w:p w:rsidR="00122932" w:rsidRPr="00804358" w:rsidRDefault="00913620" w:rsidP="00426B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11СТ</w:t>
            </w:r>
          </w:p>
        </w:tc>
      </w:tr>
      <w:tr w:rsidR="00F267D0" w:rsidRPr="00804358" w:rsidTr="00F267D0">
        <w:tc>
          <w:tcPr>
            <w:tcW w:w="5913" w:type="dxa"/>
          </w:tcPr>
          <w:p w:rsidR="00F267D0" w:rsidRPr="00804358" w:rsidRDefault="00F267D0" w:rsidP="00F267D0">
            <w:pPr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876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</w:tr>
      <w:tr w:rsidR="00F267D0" w:rsidRPr="00804358" w:rsidTr="00F267D0">
        <w:tc>
          <w:tcPr>
            <w:tcW w:w="5913" w:type="dxa"/>
          </w:tcPr>
          <w:p w:rsidR="00F267D0" w:rsidRPr="00804358" w:rsidRDefault="00F267D0" w:rsidP="00F267D0">
            <w:pPr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Россия - мои горизонты</w:t>
            </w:r>
          </w:p>
        </w:tc>
        <w:tc>
          <w:tcPr>
            <w:tcW w:w="2876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</w:tr>
      <w:tr w:rsidR="00F267D0" w:rsidRPr="00804358" w:rsidTr="00F267D0">
        <w:tc>
          <w:tcPr>
            <w:tcW w:w="5913" w:type="dxa"/>
          </w:tcPr>
          <w:p w:rsidR="00F267D0" w:rsidRPr="00804358" w:rsidRDefault="00F267D0" w:rsidP="00F267D0">
            <w:pPr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76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1</w:t>
            </w:r>
          </w:p>
        </w:tc>
      </w:tr>
      <w:tr w:rsidR="00F267D0" w:rsidRPr="00804358" w:rsidTr="00F267D0">
        <w:tc>
          <w:tcPr>
            <w:tcW w:w="5913" w:type="dxa"/>
            <w:shd w:val="clear" w:color="auto" w:fill="00FF00"/>
          </w:tcPr>
          <w:p w:rsidR="00F267D0" w:rsidRPr="00804358" w:rsidRDefault="00F267D0" w:rsidP="00F267D0">
            <w:pPr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876" w:type="dxa"/>
            <w:shd w:val="clear" w:color="auto" w:fill="00FF00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shd w:val="clear" w:color="auto" w:fill="00FF00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00FF00"/>
          </w:tcPr>
          <w:p w:rsidR="00F267D0" w:rsidRPr="00804358" w:rsidRDefault="00F267D0" w:rsidP="00F267D0">
            <w:pPr>
              <w:jc w:val="center"/>
              <w:rPr>
                <w:sz w:val="24"/>
                <w:szCs w:val="24"/>
              </w:rPr>
            </w:pPr>
            <w:r w:rsidRPr="00804358">
              <w:rPr>
                <w:sz w:val="24"/>
                <w:szCs w:val="24"/>
              </w:rPr>
              <w:t>3</w:t>
            </w:r>
          </w:p>
        </w:tc>
      </w:tr>
    </w:tbl>
    <w:p w:rsidR="00F11F42" w:rsidRPr="001A5173" w:rsidRDefault="00F11F42">
      <w:pPr>
        <w:rPr>
          <w:sz w:val="24"/>
          <w:szCs w:val="24"/>
        </w:rPr>
      </w:pPr>
    </w:p>
    <w:sectPr w:rsidR="00F11F42" w:rsidRPr="001A5173" w:rsidSect="00F11F42">
      <w:pgSz w:w="16820" w:h="11900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13AA"/>
    <w:rsid w:val="0010613A"/>
    <w:rsid w:val="00112D88"/>
    <w:rsid w:val="00122932"/>
    <w:rsid w:val="001440F4"/>
    <w:rsid w:val="0015448F"/>
    <w:rsid w:val="001A517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4232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362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0F4A"/>
    <w:rsid w:val="00AF103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4EEC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E6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F42"/>
    <w:rsid w:val="00F22BB1"/>
    <w:rsid w:val="00F23C59"/>
    <w:rsid w:val="00F267D0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A1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Школа48</cp:lastModifiedBy>
  <cp:revision>4</cp:revision>
  <cp:lastPrinted>2024-08-01T11:58:00Z</cp:lastPrinted>
  <dcterms:created xsi:type="dcterms:W3CDTF">2024-08-01T12:00:00Z</dcterms:created>
  <dcterms:modified xsi:type="dcterms:W3CDTF">2024-08-27T14:34:00Z</dcterms:modified>
</cp:coreProperties>
</file>